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0BA" w:rsidRDefault="00891997" w:rsidP="00ED6198">
      <w:pPr>
        <w:tabs>
          <w:tab w:val="left" w:pos="5152"/>
        </w:tabs>
        <w:spacing w:after="0"/>
        <w:jc w:val="center"/>
        <w:rPr>
          <w:rStyle w:val="Uwydatnienie"/>
          <w:rFonts w:asciiTheme="minorHAnsi" w:hAnsiTheme="minorHAnsi" w:cs="Arial"/>
          <w:b/>
          <w:bCs/>
          <w:i w:val="0"/>
          <w:iCs w:val="0"/>
          <w:shd w:val="clear" w:color="auto" w:fill="FFFFFF"/>
        </w:rPr>
      </w:pPr>
      <w:bookmarkStart w:id="0" w:name="_GoBack"/>
      <w:bookmarkEnd w:id="0"/>
      <w:r w:rsidRPr="00E941B8">
        <w:rPr>
          <w:b/>
        </w:rPr>
        <w:br w:type="textWrapping" w:clear="all"/>
      </w:r>
      <w:r w:rsidR="00ED6198">
        <w:rPr>
          <w:rFonts w:cs="Arial"/>
          <w:b/>
        </w:rPr>
        <w:t>SEMINARIUM</w:t>
      </w:r>
    </w:p>
    <w:p w:rsidR="00EE30BA" w:rsidRDefault="008069AC" w:rsidP="008069AC">
      <w:pPr>
        <w:pStyle w:val="NormalnyWeb"/>
        <w:shd w:val="clear" w:color="auto" w:fill="FFFFFF"/>
        <w:jc w:val="center"/>
        <w:rPr>
          <w:rStyle w:val="Uwydatnienie"/>
          <w:rFonts w:asciiTheme="minorHAnsi" w:hAnsiTheme="minorHAnsi" w:cs="Arial"/>
          <w:b/>
          <w:bCs/>
          <w:i w:val="0"/>
          <w:iCs w:val="0"/>
          <w:shd w:val="clear" w:color="auto" w:fill="FFFFFF"/>
        </w:rPr>
      </w:pPr>
      <w:r w:rsidRPr="008069AC">
        <w:rPr>
          <w:rStyle w:val="Uwydatnienie"/>
          <w:rFonts w:asciiTheme="minorHAnsi" w:hAnsiTheme="minorHAnsi" w:cs="Arial"/>
          <w:b/>
          <w:bCs/>
          <w:i w:val="0"/>
          <w:iCs w:val="0"/>
          <w:shd w:val="clear" w:color="auto" w:fill="FFFFFF"/>
        </w:rPr>
        <w:t>„Poznaj najważniejsze wartości budowni</w:t>
      </w:r>
      <w:r w:rsidR="00ED6198">
        <w:rPr>
          <w:rStyle w:val="Uwydatnienie"/>
          <w:rFonts w:asciiTheme="minorHAnsi" w:hAnsiTheme="minorHAnsi" w:cs="Arial"/>
          <w:b/>
          <w:bCs/>
          <w:i w:val="0"/>
          <w:iCs w:val="0"/>
          <w:shd w:val="clear" w:color="auto" w:fill="FFFFFF"/>
        </w:rPr>
        <w:t>ctwa efektywnego energetycznie”</w:t>
      </w:r>
      <w:r w:rsidRPr="008069AC">
        <w:rPr>
          <w:rStyle w:val="Uwydatnienie"/>
          <w:rFonts w:asciiTheme="minorHAnsi" w:hAnsiTheme="minorHAnsi" w:cs="Arial"/>
          <w:b/>
          <w:bCs/>
          <w:i w:val="0"/>
          <w:iCs w:val="0"/>
          <w:shd w:val="clear" w:color="auto" w:fill="FFFFFF"/>
        </w:rPr>
        <w:t xml:space="preserve"> </w:t>
      </w:r>
    </w:p>
    <w:p w:rsidR="00ED6198" w:rsidRDefault="00ED6198" w:rsidP="00ED6198">
      <w:pPr>
        <w:pStyle w:val="NormalnyWeb"/>
        <w:shd w:val="clear" w:color="auto" w:fill="FFFFFF"/>
        <w:jc w:val="center"/>
        <w:rPr>
          <w:rFonts w:asciiTheme="minorHAnsi" w:eastAsiaTheme="majorEastAsia" w:hAnsiTheme="minorHAnsi"/>
          <w:b/>
          <w:color w:val="000000" w:themeColor="text1"/>
        </w:rPr>
      </w:pPr>
      <w:r>
        <w:rPr>
          <w:rFonts w:asciiTheme="minorHAnsi" w:eastAsiaTheme="majorEastAsia" w:hAnsiTheme="minorHAnsi"/>
          <w:b/>
          <w:color w:val="000000" w:themeColor="text1"/>
        </w:rPr>
        <w:t>Lublin, dnia 2 kwietnia 2016 roku</w:t>
      </w:r>
    </w:p>
    <w:p w:rsidR="00ED6198" w:rsidRPr="006354FC" w:rsidRDefault="00ED6198" w:rsidP="00ED6198">
      <w:pPr>
        <w:pStyle w:val="NormalnyWeb"/>
        <w:shd w:val="clear" w:color="auto" w:fill="FFFFFF"/>
        <w:jc w:val="center"/>
        <w:rPr>
          <w:rStyle w:val="Uwydatnienie"/>
          <w:rFonts w:asciiTheme="minorHAnsi" w:hAnsiTheme="minorHAnsi" w:cs="Arial"/>
          <w:bCs/>
          <w:i w:val="0"/>
          <w:iCs w:val="0"/>
          <w:sz w:val="22"/>
          <w:szCs w:val="22"/>
          <w:shd w:val="clear" w:color="auto" w:fill="FFFFFF"/>
        </w:rPr>
      </w:pPr>
      <w:r>
        <w:rPr>
          <w:rFonts w:asciiTheme="minorHAnsi" w:eastAsiaTheme="majorEastAsia" w:hAnsiTheme="minorHAnsi"/>
          <w:color w:val="000000" w:themeColor="text1"/>
        </w:rPr>
        <w:t>Seminarium jest adresowane</w:t>
      </w:r>
      <w:r w:rsidRPr="006354FC">
        <w:rPr>
          <w:rFonts w:asciiTheme="minorHAnsi" w:eastAsiaTheme="majorEastAsia" w:hAnsiTheme="minorHAnsi"/>
          <w:color w:val="000000" w:themeColor="text1"/>
        </w:rPr>
        <w:t xml:space="preserve"> do </w:t>
      </w:r>
      <w:r>
        <w:rPr>
          <w:rFonts w:asciiTheme="minorHAnsi" w:eastAsiaTheme="majorEastAsia" w:hAnsiTheme="minorHAnsi"/>
          <w:color w:val="000000" w:themeColor="text1"/>
        </w:rPr>
        <w:t>osób fizycznych</w:t>
      </w:r>
    </w:p>
    <w:p w:rsidR="00EE30BA" w:rsidRDefault="00ED6198" w:rsidP="00ED6198">
      <w:pPr>
        <w:spacing w:after="0"/>
        <w:jc w:val="center"/>
        <w:rPr>
          <w:b/>
        </w:rPr>
      </w:pPr>
      <w:r>
        <w:rPr>
          <w:b/>
        </w:rPr>
        <w:t>WSTĘPNY</w:t>
      </w:r>
      <w:r w:rsidRPr="00E941B8">
        <w:rPr>
          <w:b/>
        </w:rPr>
        <w:t xml:space="preserve"> PROGRAM </w:t>
      </w:r>
    </w:p>
    <w:p w:rsidR="00ED6198" w:rsidRPr="00ED6198" w:rsidRDefault="00ED6198" w:rsidP="00ED6198">
      <w:pPr>
        <w:spacing w:after="0"/>
        <w:jc w:val="center"/>
        <w:rPr>
          <w:b/>
        </w:rPr>
      </w:pPr>
    </w:p>
    <w:tbl>
      <w:tblPr>
        <w:tblStyle w:val="rednialista2akcent5"/>
        <w:tblW w:w="1028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1560"/>
        <w:gridCol w:w="8724"/>
      </w:tblGrid>
      <w:tr w:rsidR="00EE30BA" w:rsidRPr="00E941B8" w:rsidTr="002205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9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5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E30BA" w:rsidRPr="00E941B8" w:rsidRDefault="00EE30BA" w:rsidP="00506EC6">
            <w:pPr>
              <w:pStyle w:val="Default"/>
              <w:jc w:val="center"/>
              <w:rPr>
                <w:rFonts w:ascii="Calibri" w:hAnsi="Calibri"/>
                <w:sz w:val="22"/>
                <w:szCs w:val="22"/>
              </w:rPr>
            </w:pPr>
            <w:r w:rsidRPr="00E941B8">
              <w:rPr>
                <w:rFonts w:ascii="Calibri" w:hAnsi="Calibri"/>
                <w:sz w:val="22"/>
                <w:szCs w:val="22"/>
              </w:rPr>
              <w:t>10:00 - 10:</w:t>
            </w:r>
            <w:r w:rsidR="00506EC6">
              <w:rPr>
                <w:rFonts w:ascii="Calibri" w:hAnsi="Calibri"/>
                <w:sz w:val="22"/>
                <w:szCs w:val="22"/>
              </w:rPr>
              <w:t>1</w:t>
            </w:r>
            <w:r w:rsidRPr="00E941B8">
              <w:rPr>
                <w:rFonts w:ascii="Calibri" w:hAnsi="Calibri"/>
                <w:sz w:val="22"/>
                <w:szCs w:val="22"/>
              </w:rPr>
              <w:t>0</w:t>
            </w:r>
          </w:p>
        </w:tc>
        <w:tc>
          <w:tcPr>
            <w:tcW w:w="872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E30BA" w:rsidRPr="00D450B1" w:rsidRDefault="00506EC6" w:rsidP="00220538">
            <w:pPr>
              <w:spacing w:after="200" w:line="276" w:lineRule="auto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Powitanie uczestników – dr inż. Henryk Łucjan – Prezes Zarządu Fundacji Rozwoju Lubelszczyzny Koordynatora Lubelskiego Klastra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Ekoenergetycznego</w:t>
            </w:r>
            <w:proofErr w:type="spellEnd"/>
            <w:r w:rsidR="00EE30BA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  <w:tr w:rsidR="00506EC6" w:rsidRPr="00E941B8" w:rsidTr="00506E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06EC6" w:rsidRPr="00E941B8" w:rsidRDefault="00506EC6" w:rsidP="00220538">
            <w:pPr>
              <w:pStyle w:val="Default"/>
              <w:jc w:val="center"/>
              <w:rPr>
                <w:sz w:val="22"/>
                <w:szCs w:val="22"/>
              </w:rPr>
            </w:pPr>
            <w:r w:rsidRPr="00506EC6">
              <w:rPr>
                <w:rFonts w:ascii="Calibri" w:hAnsi="Calibri"/>
                <w:sz w:val="22"/>
                <w:szCs w:val="22"/>
              </w:rPr>
              <w:t>10:10 – 10.30</w:t>
            </w:r>
          </w:p>
        </w:tc>
        <w:tc>
          <w:tcPr>
            <w:tcW w:w="8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06EC6" w:rsidRPr="00D450B1" w:rsidRDefault="00506EC6" w:rsidP="00220538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Działania Lubelskiego Klastra </w:t>
            </w:r>
            <w:proofErr w:type="spellStart"/>
            <w:r>
              <w:rPr>
                <w:rFonts w:asciiTheme="minorHAnsi" w:hAnsiTheme="minorHAnsi"/>
              </w:rPr>
              <w:t>Ekoenergetycznego</w:t>
            </w:r>
            <w:proofErr w:type="spellEnd"/>
            <w:r>
              <w:rPr>
                <w:rFonts w:asciiTheme="minorHAnsi" w:hAnsiTheme="minorHAnsi"/>
              </w:rPr>
              <w:t xml:space="preserve"> na rzecz poprawy efektywności energetycznej  - Małgorzata Gałczyńska – Zastępca Dyrektora Działu Wspierania Innowacji, Animator Lubelskiego Klastra </w:t>
            </w:r>
            <w:proofErr w:type="spellStart"/>
            <w:r>
              <w:rPr>
                <w:rFonts w:asciiTheme="minorHAnsi" w:hAnsiTheme="minorHAnsi"/>
              </w:rPr>
              <w:t>Ekoenergetycznego</w:t>
            </w:r>
            <w:proofErr w:type="spellEnd"/>
            <w:r>
              <w:rPr>
                <w:rFonts w:asciiTheme="minorHAnsi" w:hAnsiTheme="minorHAnsi"/>
              </w:rPr>
              <w:t>, Fundacja Rozwoju Lubelszczyzny</w:t>
            </w:r>
          </w:p>
        </w:tc>
      </w:tr>
      <w:tr w:rsidR="00506EC6" w:rsidRPr="00E941B8" w:rsidTr="00506EC6">
        <w:trPr>
          <w:trHeight w:val="5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06EC6" w:rsidRPr="00E941B8" w:rsidRDefault="00506EC6" w:rsidP="00016346">
            <w:pPr>
              <w:pStyle w:val="Default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10:30 - 11:00</w:t>
            </w:r>
          </w:p>
        </w:tc>
        <w:tc>
          <w:tcPr>
            <w:tcW w:w="8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06EC6" w:rsidRPr="00D450B1" w:rsidRDefault="00506EC6" w:rsidP="00016346">
            <w:pPr>
              <w:spacing w:after="20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D450B1">
              <w:rPr>
                <w:rFonts w:asciiTheme="minorHAnsi" w:hAnsiTheme="minorHAnsi"/>
              </w:rPr>
              <w:t>Efektywność energetyczna i budynki efektywne energetycznie jako element rewolucji energetycznej.</w:t>
            </w:r>
            <w:r>
              <w:rPr>
                <w:rFonts w:asciiTheme="minorHAnsi" w:hAnsiTheme="minorHAnsi"/>
              </w:rPr>
              <w:t xml:space="preserve"> </w:t>
            </w:r>
          </w:p>
        </w:tc>
      </w:tr>
      <w:tr w:rsidR="00506EC6" w:rsidRPr="00E941B8" w:rsidTr="00506E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06EC6" w:rsidRPr="00E941B8" w:rsidRDefault="00506EC6" w:rsidP="00220538">
            <w:pPr>
              <w:pStyle w:val="Default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</w:t>
            </w:r>
            <w:r w:rsidRPr="00E941B8">
              <w:rPr>
                <w:rFonts w:ascii="Calibri" w:hAnsi="Calibri"/>
                <w:sz w:val="22"/>
                <w:szCs w:val="22"/>
              </w:rPr>
              <w:t xml:space="preserve">:30 </w:t>
            </w:r>
            <w:r>
              <w:rPr>
                <w:rFonts w:ascii="Calibri" w:hAnsi="Calibri"/>
                <w:sz w:val="22"/>
                <w:szCs w:val="22"/>
              </w:rPr>
              <w:t>–</w:t>
            </w:r>
            <w:r w:rsidRPr="00E941B8">
              <w:rPr>
                <w:rFonts w:ascii="Calibri" w:hAnsi="Calibri"/>
                <w:sz w:val="22"/>
                <w:szCs w:val="22"/>
              </w:rPr>
              <w:t xml:space="preserve"> 1</w:t>
            </w:r>
            <w:r>
              <w:rPr>
                <w:rFonts w:ascii="Calibri" w:hAnsi="Calibri"/>
                <w:sz w:val="22"/>
                <w:szCs w:val="22"/>
              </w:rPr>
              <w:t>2:00</w:t>
            </w:r>
          </w:p>
        </w:tc>
        <w:tc>
          <w:tcPr>
            <w:tcW w:w="8724" w:type="dxa"/>
            <w:tcBorders>
              <w:top w:val="single" w:sz="4" w:space="0" w:color="auto"/>
              <w:left w:val="none" w:sz="0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06EC6" w:rsidRPr="007707B2" w:rsidRDefault="00506EC6" w:rsidP="00ED6198">
            <w:pPr>
              <w:pStyle w:val="Default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7707B2">
              <w:rPr>
                <w:rFonts w:asciiTheme="minorHAnsi" w:hAnsiTheme="minorHAnsi"/>
                <w:sz w:val="22"/>
                <w:szCs w:val="22"/>
              </w:rPr>
              <w:t>Możliwości finansowania projektów budowy obi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ektów efektywnych energetycznie i nowoczesnej, celowej termomodernizacji.  </w:t>
            </w:r>
          </w:p>
        </w:tc>
      </w:tr>
      <w:tr w:rsidR="00506EC6" w:rsidRPr="00E941B8" w:rsidTr="00220538">
        <w:trPr>
          <w:trHeight w:val="6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06EC6" w:rsidRPr="00E941B8" w:rsidRDefault="00506EC6" w:rsidP="0022053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12:00</w:t>
            </w:r>
            <w:r w:rsidRPr="00E941B8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–</w:t>
            </w:r>
            <w:r w:rsidRPr="00E941B8">
              <w:rPr>
                <w:rFonts w:ascii="Calibri" w:hAnsi="Calibri"/>
                <w:sz w:val="22"/>
                <w:szCs w:val="22"/>
              </w:rPr>
              <w:t xml:space="preserve"> 1</w:t>
            </w:r>
            <w:r>
              <w:rPr>
                <w:rFonts w:ascii="Calibri" w:hAnsi="Calibri"/>
                <w:sz w:val="22"/>
                <w:szCs w:val="22"/>
              </w:rPr>
              <w:t>2.45</w:t>
            </w:r>
          </w:p>
        </w:tc>
        <w:tc>
          <w:tcPr>
            <w:tcW w:w="872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06EC6" w:rsidRPr="007707B2" w:rsidRDefault="00506EC6" w:rsidP="00ED6198">
            <w:pPr>
              <w:spacing w:after="20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AE0961">
              <w:rPr>
                <w:rFonts w:asciiTheme="minorHAnsi" w:hAnsiTheme="minorHAnsi"/>
              </w:rPr>
              <w:t xml:space="preserve">Energożerne budownictwo przeszłych czasów i naszej dekady oraz przykłady nowoczesnej termomodernizacji. </w:t>
            </w:r>
          </w:p>
        </w:tc>
      </w:tr>
      <w:tr w:rsidR="00506EC6" w:rsidRPr="00E941B8" w:rsidTr="002205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top w:val="single" w:sz="4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  <w:hideMark/>
          </w:tcPr>
          <w:p w:rsidR="00506EC6" w:rsidRPr="00E941B8" w:rsidRDefault="00506EC6" w:rsidP="00220538">
            <w:pPr>
              <w:pStyle w:val="Default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12.45 - 13.30 </w:t>
            </w:r>
          </w:p>
        </w:tc>
        <w:tc>
          <w:tcPr>
            <w:tcW w:w="8724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06EC6" w:rsidRPr="00E941B8" w:rsidRDefault="00506EC6" w:rsidP="002205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color w:val="auto"/>
              </w:rPr>
            </w:pPr>
            <w:r>
              <w:rPr>
                <w:rFonts w:ascii="Calibri" w:hAnsi="Calibri" w:cs="Arial"/>
                <w:color w:val="auto"/>
              </w:rPr>
              <w:t xml:space="preserve">Błędy w założeniach, w projekcie i w realizacji budynków efektywnych energetycznie. Mgr inż. Katarzyna Jarocka PASS Budownictwo </w:t>
            </w:r>
          </w:p>
        </w:tc>
      </w:tr>
      <w:tr w:rsidR="00506EC6" w:rsidRPr="00E941B8" w:rsidTr="00220538">
        <w:trPr>
          <w:trHeight w:val="5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left w:val="single" w:sz="4" w:space="0" w:color="auto"/>
            </w:tcBorders>
            <w:shd w:val="clear" w:color="auto" w:fill="F2F2F2" w:themeFill="background1" w:themeFillShade="F2"/>
            <w:hideMark/>
          </w:tcPr>
          <w:p w:rsidR="00506EC6" w:rsidRPr="00167667" w:rsidRDefault="00506EC6" w:rsidP="00220538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13</w:t>
            </w:r>
            <w:r w:rsidRPr="00167667">
              <w:rPr>
                <w:rFonts w:asciiTheme="minorHAnsi" w:hAnsiTheme="minorHAnsi"/>
                <w:sz w:val="22"/>
                <w:szCs w:val="22"/>
              </w:rPr>
              <w:t xml:space="preserve">.30 </w:t>
            </w:r>
            <w:r>
              <w:rPr>
                <w:rFonts w:asciiTheme="minorHAnsi" w:hAnsiTheme="minorHAnsi"/>
                <w:sz w:val="22"/>
                <w:szCs w:val="22"/>
              </w:rPr>
              <w:t>–</w:t>
            </w:r>
            <w:r w:rsidRPr="0016766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14.30</w:t>
            </w:r>
          </w:p>
        </w:tc>
        <w:tc>
          <w:tcPr>
            <w:tcW w:w="8724" w:type="dxa"/>
            <w:shd w:val="clear" w:color="auto" w:fill="F2F2F2" w:themeFill="background1" w:themeFillShade="F2"/>
            <w:vAlign w:val="center"/>
            <w:hideMark/>
          </w:tcPr>
          <w:p w:rsidR="00506EC6" w:rsidRDefault="00506EC6" w:rsidP="00220538">
            <w:pPr>
              <w:spacing w:after="20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167667">
              <w:rPr>
                <w:rFonts w:asciiTheme="minorHAnsi" w:hAnsiTheme="minorHAnsi"/>
              </w:rPr>
              <w:t>Wszystkie elementy budynku energooszczędnego.</w:t>
            </w:r>
          </w:p>
          <w:p w:rsidR="00506EC6" w:rsidRPr="00167667" w:rsidRDefault="00506EC6" w:rsidP="00EE30BA">
            <w:pPr>
              <w:pStyle w:val="Akapitzlist"/>
              <w:numPr>
                <w:ilvl w:val="0"/>
                <w:numId w:val="5"/>
              </w:numPr>
              <w:spacing w:after="20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167667">
              <w:rPr>
                <w:rFonts w:asciiTheme="minorHAnsi" w:hAnsiTheme="minorHAnsi"/>
              </w:rPr>
              <w:t xml:space="preserve">Przegrody ( ściany, dachy, stropy i fundamenty) </w:t>
            </w:r>
            <w:r>
              <w:rPr>
                <w:rFonts w:asciiTheme="minorHAnsi" w:hAnsiTheme="minorHAnsi"/>
              </w:rPr>
              <w:t xml:space="preserve">   </w:t>
            </w:r>
          </w:p>
          <w:p w:rsidR="00506EC6" w:rsidRDefault="00506EC6" w:rsidP="00EE30BA">
            <w:pPr>
              <w:pStyle w:val="Akapitzlist"/>
              <w:numPr>
                <w:ilvl w:val="0"/>
                <w:numId w:val="5"/>
              </w:numPr>
              <w:spacing w:after="20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ED6198">
              <w:rPr>
                <w:rFonts w:asciiTheme="minorHAnsi" w:hAnsiTheme="minorHAnsi"/>
              </w:rPr>
              <w:t xml:space="preserve">Rekuperacja  </w:t>
            </w:r>
          </w:p>
          <w:p w:rsidR="00506EC6" w:rsidRPr="00ED6198" w:rsidRDefault="00506EC6" w:rsidP="00EE30BA">
            <w:pPr>
              <w:pStyle w:val="Akapitzlist"/>
              <w:numPr>
                <w:ilvl w:val="0"/>
                <w:numId w:val="5"/>
              </w:numPr>
              <w:spacing w:after="20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ED6198">
              <w:rPr>
                <w:rFonts w:asciiTheme="minorHAnsi" w:hAnsiTheme="minorHAnsi"/>
              </w:rPr>
              <w:t xml:space="preserve">Energooszczędne okna i drzwi </w:t>
            </w:r>
          </w:p>
          <w:p w:rsidR="00506EC6" w:rsidRPr="00D35EEA" w:rsidRDefault="00506EC6" w:rsidP="00EE30BA">
            <w:pPr>
              <w:pStyle w:val="Akapitzlist"/>
              <w:numPr>
                <w:ilvl w:val="0"/>
                <w:numId w:val="5"/>
              </w:numPr>
              <w:spacing w:after="20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167667">
              <w:rPr>
                <w:rFonts w:asciiTheme="minorHAnsi" w:hAnsiTheme="minorHAnsi"/>
              </w:rPr>
              <w:t>Nowoczesne systemy ogrzewania</w:t>
            </w:r>
            <w:r>
              <w:rPr>
                <w:rFonts w:asciiTheme="minorHAnsi" w:hAnsiTheme="minorHAnsi"/>
              </w:rPr>
              <w:t xml:space="preserve">  </w:t>
            </w:r>
          </w:p>
          <w:p w:rsidR="00506EC6" w:rsidRDefault="00506EC6" w:rsidP="002205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506EC6" w:rsidRPr="00E941B8" w:rsidTr="002205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F2F2F2" w:themeFill="background1" w:themeFillShade="F2"/>
            <w:vAlign w:val="center"/>
          </w:tcPr>
          <w:p w:rsidR="00506EC6" w:rsidRPr="00E941B8" w:rsidRDefault="00506EC6" w:rsidP="00506EC6">
            <w:pPr>
              <w:pStyle w:val="Default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14</w:t>
            </w:r>
            <w:r w:rsidRPr="00E941B8">
              <w:rPr>
                <w:rFonts w:ascii="Calibri" w:hAnsi="Calibri"/>
                <w:color w:val="000000" w:themeColor="text1"/>
                <w:sz w:val="22"/>
                <w:szCs w:val="22"/>
              </w:rPr>
              <w:t>.</w:t>
            </w: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30</w:t>
            </w:r>
            <w:r w:rsidRPr="00E941B8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–</w:t>
            </w:r>
            <w:r w:rsidRPr="00E941B8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15.00</w:t>
            </w:r>
          </w:p>
        </w:tc>
        <w:tc>
          <w:tcPr>
            <w:tcW w:w="872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F2F2F2" w:themeFill="background1" w:themeFillShade="F2"/>
            <w:vAlign w:val="center"/>
          </w:tcPr>
          <w:p w:rsidR="00506EC6" w:rsidRPr="00E941B8" w:rsidRDefault="00506EC6" w:rsidP="002205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Ekonomia życia i aspekty zdrowotne nowoczesnego budownictwa efektywnego energetycznie – Wojciech Baryła UNIQUE CONCEPTS</w:t>
            </w:r>
          </w:p>
        </w:tc>
      </w:tr>
    </w:tbl>
    <w:p w:rsidR="008135EE" w:rsidRDefault="008135EE" w:rsidP="007E2EF0">
      <w:pPr>
        <w:jc w:val="center"/>
        <w:rPr>
          <w:b/>
        </w:rPr>
      </w:pPr>
    </w:p>
    <w:p w:rsidR="008135EE" w:rsidRDefault="008135EE" w:rsidP="007E2EF0">
      <w:pPr>
        <w:jc w:val="center"/>
        <w:rPr>
          <w:b/>
        </w:rPr>
      </w:pPr>
    </w:p>
    <w:p w:rsidR="007E2EF0" w:rsidRPr="00E941B8" w:rsidRDefault="007E2EF0" w:rsidP="007E2EF0"/>
    <w:sectPr w:rsidR="007E2EF0" w:rsidRPr="00E941B8" w:rsidSect="00F6016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4AF0" w:rsidRDefault="00244AF0" w:rsidP="00891997">
      <w:pPr>
        <w:spacing w:after="0" w:line="240" w:lineRule="auto"/>
      </w:pPr>
      <w:r>
        <w:separator/>
      </w:r>
    </w:p>
  </w:endnote>
  <w:endnote w:type="continuationSeparator" w:id="0">
    <w:p w:rsidR="00244AF0" w:rsidRDefault="00244AF0" w:rsidP="008919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4AF0" w:rsidRDefault="00244AF0" w:rsidP="00891997">
      <w:pPr>
        <w:spacing w:after="0" w:line="240" w:lineRule="auto"/>
      </w:pPr>
      <w:r>
        <w:separator/>
      </w:r>
    </w:p>
  </w:footnote>
  <w:footnote w:type="continuationSeparator" w:id="0">
    <w:p w:rsidR="00244AF0" w:rsidRDefault="00244AF0" w:rsidP="008919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997" w:rsidRDefault="00172FFB" w:rsidP="00891997">
    <w:pPr>
      <w:pStyle w:val="Nagwek"/>
      <w:tabs>
        <w:tab w:val="left" w:pos="2900"/>
      </w:tabs>
      <w:jc w:val="right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2541905</wp:posOffset>
          </wp:positionH>
          <wp:positionV relativeFrom="paragraph">
            <wp:posOffset>-297180</wp:posOffset>
          </wp:positionV>
          <wp:extent cx="673100" cy="673100"/>
          <wp:effectExtent l="19050" t="0" r="0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100" cy="673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-67945</wp:posOffset>
          </wp:positionH>
          <wp:positionV relativeFrom="paragraph">
            <wp:posOffset>-240030</wp:posOffset>
          </wp:positionV>
          <wp:extent cx="2184400" cy="615950"/>
          <wp:effectExtent l="19050" t="0" r="6350" b="0"/>
          <wp:wrapNone/>
          <wp:docPr id="1" name="Obraz 1" descr="C:\Users\WTB\Documents\LDEE\reklama\LOGOTYPY PARTNERÓW\logo LK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TB\Documents\LDEE\reklama\LOGOTYPY PARTNERÓW\logo LKE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4400" cy="615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C3CAC"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3786505</wp:posOffset>
          </wp:positionH>
          <wp:positionV relativeFrom="paragraph">
            <wp:posOffset>-240030</wp:posOffset>
          </wp:positionV>
          <wp:extent cx="2108200" cy="501650"/>
          <wp:effectExtent l="19050" t="0" r="6350" b="0"/>
          <wp:wrapNone/>
          <wp:docPr id="2" name="Obraz 2" descr="C:\Users\WTB\Documents\LDEE\reklama\LOGO\MAŁE\LDEE_1 - M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WTB\Documents\LDEE\reklama\LOGO\MAŁE\LDEE_1 - MD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8200" cy="501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31E7C" w:rsidRPr="00E31E7C">
      <w:t xml:space="preserve"> </w:t>
    </w:r>
    <w:r w:rsidR="00891997">
      <w:tab/>
      <w:t xml:space="preserve">           </w:t>
    </w:r>
    <w:r w:rsidR="00891997">
      <w:tab/>
    </w:r>
    <w:r w:rsidR="00891997">
      <w:tab/>
      <w:t xml:space="preserve">    </w:t>
    </w:r>
    <w:r w:rsidR="00891997">
      <w:rPr>
        <w:noProof/>
        <w:lang w:eastAsia="pl-PL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446D8"/>
    <w:multiLevelType w:val="hybridMultilevel"/>
    <w:tmpl w:val="2A9628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0C7B0E"/>
    <w:multiLevelType w:val="hybridMultilevel"/>
    <w:tmpl w:val="8D72C6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8074FA"/>
    <w:multiLevelType w:val="hybridMultilevel"/>
    <w:tmpl w:val="B7B885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437815"/>
    <w:multiLevelType w:val="hybridMultilevel"/>
    <w:tmpl w:val="7F06ABB4"/>
    <w:lvl w:ilvl="0" w:tplc="8B68BF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FA543F7"/>
    <w:multiLevelType w:val="hybridMultilevel"/>
    <w:tmpl w:val="7F06ABB4"/>
    <w:lvl w:ilvl="0" w:tplc="8B68BF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D71"/>
    <w:rsid w:val="0002167E"/>
    <w:rsid w:val="000650BC"/>
    <w:rsid w:val="000775B9"/>
    <w:rsid w:val="00081810"/>
    <w:rsid w:val="00085E29"/>
    <w:rsid w:val="000A0D17"/>
    <w:rsid w:val="000B2F2E"/>
    <w:rsid w:val="000D1AAD"/>
    <w:rsid w:val="000E37CC"/>
    <w:rsid w:val="000F0554"/>
    <w:rsid w:val="00123BCE"/>
    <w:rsid w:val="00134D7B"/>
    <w:rsid w:val="001467FA"/>
    <w:rsid w:val="00150743"/>
    <w:rsid w:val="00167667"/>
    <w:rsid w:val="00172ADF"/>
    <w:rsid w:val="00172FFB"/>
    <w:rsid w:val="001963EF"/>
    <w:rsid w:val="001F2D71"/>
    <w:rsid w:val="00212110"/>
    <w:rsid w:val="00220A0C"/>
    <w:rsid w:val="002422E1"/>
    <w:rsid w:val="00243F45"/>
    <w:rsid w:val="00244AF0"/>
    <w:rsid w:val="00253F2B"/>
    <w:rsid w:val="00254ED8"/>
    <w:rsid w:val="00262E8F"/>
    <w:rsid w:val="00267DCA"/>
    <w:rsid w:val="00292D31"/>
    <w:rsid w:val="002D15AF"/>
    <w:rsid w:val="002E2B04"/>
    <w:rsid w:val="002F1986"/>
    <w:rsid w:val="0039072A"/>
    <w:rsid w:val="003B2074"/>
    <w:rsid w:val="003C4408"/>
    <w:rsid w:val="00415FB8"/>
    <w:rsid w:val="00416C22"/>
    <w:rsid w:val="004469B1"/>
    <w:rsid w:val="00454534"/>
    <w:rsid w:val="00480ACB"/>
    <w:rsid w:val="00481EA2"/>
    <w:rsid w:val="00487BBE"/>
    <w:rsid w:val="004C3CAC"/>
    <w:rsid w:val="004E585A"/>
    <w:rsid w:val="004F6FF8"/>
    <w:rsid w:val="0050634F"/>
    <w:rsid w:val="00506EC6"/>
    <w:rsid w:val="00507F8A"/>
    <w:rsid w:val="005142F1"/>
    <w:rsid w:val="005218D4"/>
    <w:rsid w:val="005529B5"/>
    <w:rsid w:val="00552F50"/>
    <w:rsid w:val="00564BAC"/>
    <w:rsid w:val="005C5916"/>
    <w:rsid w:val="006354FC"/>
    <w:rsid w:val="00680DEE"/>
    <w:rsid w:val="00683815"/>
    <w:rsid w:val="006B413B"/>
    <w:rsid w:val="006B4E10"/>
    <w:rsid w:val="00701EEC"/>
    <w:rsid w:val="007047F7"/>
    <w:rsid w:val="0076754D"/>
    <w:rsid w:val="007707B2"/>
    <w:rsid w:val="007B27A3"/>
    <w:rsid w:val="007E2EF0"/>
    <w:rsid w:val="007E50CA"/>
    <w:rsid w:val="00801B56"/>
    <w:rsid w:val="008029CB"/>
    <w:rsid w:val="008069AC"/>
    <w:rsid w:val="0081194C"/>
    <w:rsid w:val="008135EE"/>
    <w:rsid w:val="00813BF9"/>
    <w:rsid w:val="00863359"/>
    <w:rsid w:val="00884F42"/>
    <w:rsid w:val="00891997"/>
    <w:rsid w:val="00957EFD"/>
    <w:rsid w:val="00970CF6"/>
    <w:rsid w:val="00981C91"/>
    <w:rsid w:val="009B6589"/>
    <w:rsid w:val="009D5472"/>
    <w:rsid w:val="009E7038"/>
    <w:rsid w:val="009F600C"/>
    <w:rsid w:val="009F6561"/>
    <w:rsid w:val="00A02401"/>
    <w:rsid w:val="00A3250D"/>
    <w:rsid w:val="00A96E8A"/>
    <w:rsid w:val="00A9731B"/>
    <w:rsid w:val="00AA4332"/>
    <w:rsid w:val="00AA7E9D"/>
    <w:rsid w:val="00AB1664"/>
    <w:rsid w:val="00AB7C22"/>
    <w:rsid w:val="00AE0961"/>
    <w:rsid w:val="00AF0175"/>
    <w:rsid w:val="00AF7359"/>
    <w:rsid w:val="00B14579"/>
    <w:rsid w:val="00B26E35"/>
    <w:rsid w:val="00B37176"/>
    <w:rsid w:val="00B43DE4"/>
    <w:rsid w:val="00B83473"/>
    <w:rsid w:val="00BF6205"/>
    <w:rsid w:val="00C05E85"/>
    <w:rsid w:val="00C273B1"/>
    <w:rsid w:val="00C649BF"/>
    <w:rsid w:val="00CA197E"/>
    <w:rsid w:val="00CE59B8"/>
    <w:rsid w:val="00D2062E"/>
    <w:rsid w:val="00D35EEA"/>
    <w:rsid w:val="00D450B1"/>
    <w:rsid w:val="00D62EFE"/>
    <w:rsid w:val="00D6422E"/>
    <w:rsid w:val="00D879C2"/>
    <w:rsid w:val="00D96B76"/>
    <w:rsid w:val="00DA4197"/>
    <w:rsid w:val="00DB1A8D"/>
    <w:rsid w:val="00DD2B77"/>
    <w:rsid w:val="00DF0242"/>
    <w:rsid w:val="00DF77EE"/>
    <w:rsid w:val="00E02724"/>
    <w:rsid w:val="00E31E7C"/>
    <w:rsid w:val="00E650BA"/>
    <w:rsid w:val="00E80BFE"/>
    <w:rsid w:val="00E941B8"/>
    <w:rsid w:val="00EB5A29"/>
    <w:rsid w:val="00ED6198"/>
    <w:rsid w:val="00ED76B8"/>
    <w:rsid w:val="00EE30BA"/>
    <w:rsid w:val="00F01B6B"/>
    <w:rsid w:val="00F24585"/>
    <w:rsid w:val="00F60164"/>
    <w:rsid w:val="00F82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2D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1F2D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1F2D71"/>
    <w:pPr>
      <w:autoSpaceDE w:val="0"/>
      <w:autoSpaceDN w:val="0"/>
      <w:adjustRightInd w:val="0"/>
      <w:spacing w:after="0" w:line="240" w:lineRule="auto"/>
    </w:pPr>
    <w:rPr>
      <w:rFonts w:cs="Calibri"/>
      <w:color w:val="000000"/>
      <w:sz w:val="24"/>
      <w:szCs w:val="24"/>
    </w:rPr>
  </w:style>
  <w:style w:type="table" w:styleId="rednialista2akcent5">
    <w:name w:val="Medium List 2 Accent 5"/>
    <w:basedOn w:val="Standardowy"/>
    <w:uiPriority w:val="66"/>
    <w:rsid w:val="001F2D7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0A0D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0D17"/>
    <w:rPr>
      <w:rFonts w:ascii="Tahoma" w:hAnsi="Tahoma" w:cs="Tahoma"/>
      <w:sz w:val="16"/>
      <w:szCs w:val="16"/>
    </w:rPr>
  </w:style>
  <w:style w:type="character" w:customStyle="1" w:styleId="st">
    <w:name w:val="st"/>
    <w:basedOn w:val="Domylnaczcionkaakapitu"/>
    <w:rsid w:val="0076754D"/>
  </w:style>
  <w:style w:type="character" w:styleId="Uwydatnienie">
    <w:name w:val="Emphasis"/>
    <w:basedOn w:val="Domylnaczcionkaakapitu"/>
    <w:uiPriority w:val="20"/>
    <w:qFormat/>
    <w:rsid w:val="0076754D"/>
    <w:rPr>
      <w:i/>
      <w:iCs/>
    </w:rPr>
  </w:style>
  <w:style w:type="paragraph" w:styleId="Akapitzlist">
    <w:name w:val="List Paragraph"/>
    <w:basedOn w:val="Normalny"/>
    <w:uiPriority w:val="34"/>
    <w:qFormat/>
    <w:rsid w:val="00D2062E"/>
    <w:pPr>
      <w:spacing w:after="0" w:line="240" w:lineRule="auto"/>
      <w:ind w:left="720"/>
    </w:pPr>
    <w:rPr>
      <w:rFonts w:cs="Times New Roman"/>
      <w:lang w:eastAsia="pl-PL"/>
    </w:rPr>
  </w:style>
  <w:style w:type="character" w:customStyle="1" w:styleId="apple-converted-space">
    <w:name w:val="apple-converted-space"/>
    <w:basedOn w:val="Domylnaczcionkaakapitu"/>
    <w:rsid w:val="004469B1"/>
  </w:style>
  <w:style w:type="paragraph" w:styleId="Nagwek">
    <w:name w:val="header"/>
    <w:basedOn w:val="Normalny"/>
    <w:link w:val="NagwekZnak"/>
    <w:uiPriority w:val="99"/>
    <w:unhideWhenUsed/>
    <w:rsid w:val="008919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1997"/>
  </w:style>
  <w:style w:type="paragraph" w:styleId="Stopka">
    <w:name w:val="footer"/>
    <w:basedOn w:val="Normalny"/>
    <w:link w:val="StopkaZnak"/>
    <w:uiPriority w:val="99"/>
    <w:unhideWhenUsed/>
    <w:rsid w:val="008919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1997"/>
  </w:style>
  <w:style w:type="character" w:styleId="Pogrubienie">
    <w:name w:val="Strong"/>
    <w:basedOn w:val="Domylnaczcionkaakapitu"/>
    <w:uiPriority w:val="22"/>
    <w:qFormat/>
    <w:rsid w:val="00A3250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2D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1F2D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1F2D71"/>
    <w:pPr>
      <w:autoSpaceDE w:val="0"/>
      <w:autoSpaceDN w:val="0"/>
      <w:adjustRightInd w:val="0"/>
      <w:spacing w:after="0" w:line="240" w:lineRule="auto"/>
    </w:pPr>
    <w:rPr>
      <w:rFonts w:cs="Calibri"/>
      <w:color w:val="000000"/>
      <w:sz w:val="24"/>
      <w:szCs w:val="24"/>
    </w:rPr>
  </w:style>
  <w:style w:type="table" w:styleId="rednialista2akcent5">
    <w:name w:val="Medium List 2 Accent 5"/>
    <w:basedOn w:val="Standardowy"/>
    <w:uiPriority w:val="66"/>
    <w:rsid w:val="001F2D7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0A0D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0D17"/>
    <w:rPr>
      <w:rFonts w:ascii="Tahoma" w:hAnsi="Tahoma" w:cs="Tahoma"/>
      <w:sz w:val="16"/>
      <w:szCs w:val="16"/>
    </w:rPr>
  </w:style>
  <w:style w:type="character" w:customStyle="1" w:styleId="st">
    <w:name w:val="st"/>
    <w:basedOn w:val="Domylnaczcionkaakapitu"/>
    <w:rsid w:val="0076754D"/>
  </w:style>
  <w:style w:type="character" w:styleId="Uwydatnienie">
    <w:name w:val="Emphasis"/>
    <w:basedOn w:val="Domylnaczcionkaakapitu"/>
    <w:uiPriority w:val="20"/>
    <w:qFormat/>
    <w:rsid w:val="0076754D"/>
    <w:rPr>
      <w:i/>
      <w:iCs/>
    </w:rPr>
  </w:style>
  <w:style w:type="paragraph" w:styleId="Akapitzlist">
    <w:name w:val="List Paragraph"/>
    <w:basedOn w:val="Normalny"/>
    <w:uiPriority w:val="34"/>
    <w:qFormat/>
    <w:rsid w:val="00D2062E"/>
    <w:pPr>
      <w:spacing w:after="0" w:line="240" w:lineRule="auto"/>
      <w:ind w:left="720"/>
    </w:pPr>
    <w:rPr>
      <w:rFonts w:cs="Times New Roman"/>
      <w:lang w:eastAsia="pl-PL"/>
    </w:rPr>
  </w:style>
  <w:style w:type="character" w:customStyle="1" w:styleId="apple-converted-space">
    <w:name w:val="apple-converted-space"/>
    <w:basedOn w:val="Domylnaczcionkaakapitu"/>
    <w:rsid w:val="004469B1"/>
  </w:style>
  <w:style w:type="paragraph" w:styleId="Nagwek">
    <w:name w:val="header"/>
    <w:basedOn w:val="Normalny"/>
    <w:link w:val="NagwekZnak"/>
    <w:uiPriority w:val="99"/>
    <w:unhideWhenUsed/>
    <w:rsid w:val="008919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1997"/>
  </w:style>
  <w:style w:type="paragraph" w:styleId="Stopka">
    <w:name w:val="footer"/>
    <w:basedOn w:val="Normalny"/>
    <w:link w:val="StopkaZnak"/>
    <w:uiPriority w:val="99"/>
    <w:unhideWhenUsed/>
    <w:rsid w:val="008919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1997"/>
  </w:style>
  <w:style w:type="character" w:styleId="Pogrubienie">
    <w:name w:val="Strong"/>
    <w:basedOn w:val="Domylnaczcionkaakapitu"/>
    <w:uiPriority w:val="22"/>
    <w:qFormat/>
    <w:rsid w:val="00A3250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26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1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3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Domańska</dc:creator>
  <cp:lastModifiedBy>Eliza Potocka</cp:lastModifiedBy>
  <cp:revision>2</cp:revision>
  <cp:lastPrinted>2015-11-10T11:47:00Z</cp:lastPrinted>
  <dcterms:created xsi:type="dcterms:W3CDTF">2016-01-25T08:09:00Z</dcterms:created>
  <dcterms:modified xsi:type="dcterms:W3CDTF">2016-01-25T08:09:00Z</dcterms:modified>
</cp:coreProperties>
</file>